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tpcdakshezi4" w:id="0"/>
      <w:bookmarkEnd w:id="0"/>
      <w:r w:rsidDel="00000000" w:rsidR="00000000" w:rsidRPr="00000000">
        <w:rPr>
          <w:b w:val="1"/>
          <w:sz w:val="46"/>
          <w:szCs w:val="46"/>
          <w:rtl w:val="0"/>
        </w:rPr>
        <w:t xml:space="preserve">Pool and Spa Construction Guide</w:t>
      </w:r>
    </w:p>
    <w:p w:rsidR="00000000" w:rsidDel="00000000" w:rsidP="00000000" w:rsidRDefault="00000000" w:rsidRPr="00000000" w14:paraId="00000002">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03">
      <w:pPr>
        <w:spacing w:after="240" w:before="240" w:lineRule="auto"/>
        <w:rPr/>
      </w:pPr>
      <w:r w:rsidDel="00000000" w:rsidR="00000000" w:rsidRPr="00000000">
        <w:rPr>
          <w:rtl w:val="0"/>
        </w:rPr>
        <w:t xml:space="preserve">Call us today to learn more about what we can build for you, our sales and design team will  meet with you on site and start the design process to create your Backyard Paradise. </w: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3qa0emqu7o15" w:id="1"/>
      <w:bookmarkEnd w:id="1"/>
      <w:r w:rsidDel="00000000" w:rsidR="00000000" w:rsidRPr="00000000">
        <w:rPr>
          <w:b w:val="1"/>
          <w:sz w:val="34"/>
          <w:szCs w:val="34"/>
          <w:rtl w:val="0"/>
        </w:rPr>
        <w:t xml:space="preserve">Introduction</w:t>
      </w:r>
    </w:p>
    <w:p w:rsidR="00000000" w:rsidDel="00000000" w:rsidP="00000000" w:rsidRDefault="00000000" w:rsidRPr="00000000" w14:paraId="00000005">
      <w:pPr>
        <w:spacing w:after="240" w:before="240" w:lineRule="auto"/>
        <w:rPr/>
      </w:pPr>
      <w:r w:rsidDel="00000000" w:rsidR="00000000" w:rsidRPr="00000000">
        <w:rPr>
          <w:rtl w:val="0"/>
        </w:rPr>
        <w:t xml:space="preserve">The construction of a pool and spa is a significant investment that requires careful planning, attention to detail, and knowledge of materials and techniques. Whether you are looking to install a luxury pool, a custom spa, or a combination of both, the process involves several critical stages—from design and permitting to excavation, installation, and finishing. </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ns0c8v6x0fdm" w:id="2"/>
      <w:bookmarkEnd w:id="2"/>
      <w:r w:rsidDel="00000000" w:rsidR="00000000" w:rsidRPr="00000000">
        <w:rPr>
          <w:b w:val="1"/>
          <w:sz w:val="34"/>
          <w:szCs w:val="34"/>
          <w:rtl w:val="0"/>
        </w:rPr>
        <w:t xml:space="preserve">Initial Planning and Design</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vi47p24rfi41" w:id="3"/>
      <w:bookmarkEnd w:id="3"/>
      <w:r w:rsidDel="00000000" w:rsidR="00000000" w:rsidRPr="00000000">
        <w:rPr>
          <w:b w:val="1"/>
          <w:color w:val="000000"/>
          <w:sz w:val="26"/>
          <w:szCs w:val="26"/>
          <w:rtl w:val="0"/>
        </w:rPr>
        <w:t xml:space="preserve">Consultation</w:t>
      </w:r>
    </w:p>
    <w:p w:rsidR="00000000" w:rsidDel="00000000" w:rsidP="00000000" w:rsidRDefault="00000000" w:rsidRPr="00000000" w14:paraId="00000008">
      <w:pPr>
        <w:spacing w:after="240" w:before="240" w:lineRule="auto"/>
        <w:rPr/>
      </w:pPr>
      <w:r w:rsidDel="00000000" w:rsidR="00000000" w:rsidRPr="00000000">
        <w:rPr>
          <w:rtl w:val="0"/>
        </w:rPr>
        <w:t xml:space="preserve">The first step in pool and spa construction is a consultation with a professional pool contractor or designer. This is where you discuss your vision for the pool and spa, the intended use, size, and shape, as well as budget considerations. The design professional will assess your property to ensure the site is suitable for pool installation, taking into account factors like slope, soil type, access, and local regulations.</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ir5k21xyo8uo" w:id="4"/>
      <w:bookmarkEnd w:id="4"/>
      <w:r w:rsidDel="00000000" w:rsidR="00000000" w:rsidRPr="00000000">
        <w:rPr>
          <w:b w:val="1"/>
          <w:color w:val="000000"/>
          <w:sz w:val="26"/>
          <w:szCs w:val="26"/>
          <w:rtl w:val="0"/>
        </w:rPr>
        <w:t xml:space="preserve">Design and Layout</w:t>
      </w:r>
    </w:p>
    <w:p w:rsidR="00000000" w:rsidDel="00000000" w:rsidP="00000000" w:rsidRDefault="00000000" w:rsidRPr="00000000" w14:paraId="0000000A">
      <w:pPr>
        <w:spacing w:after="240" w:before="240" w:lineRule="auto"/>
        <w:rPr/>
      </w:pPr>
      <w:r w:rsidDel="00000000" w:rsidR="00000000" w:rsidRPr="00000000">
        <w:rPr>
          <w:rtl w:val="0"/>
        </w:rPr>
        <w:t xml:space="preserve">Designing a pool and spa involves creating detailed blueprints that outline:</w:t>
      </w:r>
    </w:p>
    <w:p w:rsidR="00000000" w:rsidDel="00000000" w:rsidP="00000000" w:rsidRDefault="00000000" w:rsidRPr="00000000" w14:paraId="0000000B">
      <w:pPr>
        <w:numPr>
          <w:ilvl w:val="0"/>
          <w:numId w:val="2"/>
        </w:numPr>
        <w:spacing w:after="0" w:afterAutospacing="0" w:before="240" w:lineRule="auto"/>
        <w:ind w:left="720" w:hanging="360"/>
      </w:pPr>
      <w:r w:rsidDel="00000000" w:rsidR="00000000" w:rsidRPr="00000000">
        <w:rPr>
          <w:rtl w:val="0"/>
        </w:rPr>
        <w:t xml:space="preserve">Pool and spa shape (rectangular, oval, freeform, etc.)</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tl w:val="0"/>
        </w:rPr>
        <w:t xml:space="preserve">Pool depth and dimensions</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tl w:val="0"/>
        </w:rPr>
        <w:t xml:space="preserve">Placement of accessories (e.g., waterfalls, fountains, lighting)</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The integration of spa features (e.g., spillover effects, jets, seating)</w:t>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rtl w:val="0"/>
        </w:rPr>
        <w:t xml:space="preserve">Surrounding landscaping and decking areas</w:t>
      </w:r>
    </w:p>
    <w:p w:rsidR="00000000" w:rsidDel="00000000" w:rsidP="00000000" w:rsidRDefault="00000000" w:rsidRPr="00000000" w14:paraId="00000010">
      <w:pPr>
        <w:spacing w:after="240" w:before="240" w:lineRule="auto"/>
        <w:rPr/>
      </w:pPr>
      <w:r w:rsidDel="00000000" w:rsidR="00000000" w:rsidRPr="00000000">
        <w:rPr>
          <w:rtl w:val="0"/>
        </w:rPr>
        <w:t xml:space="preserve">At this stage, materials (such as tiles, coping, finishes, and deck options) are also selected.</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29tljf37169v" w:id="5"/>
      <w:bookmarkEnd w:id="5"/>
      <w:r w:rsidDel="00000000" w:rsidR="00000000" w:rsidRPr="00000000">
        <w:rPr>
          <w:b w:val="1"/>
          <w:color w:val="000000"/>
          <w:sz w:val="26"/>
          <w:szCs w:val="26"/>
          <w:rtl w:val="0"/>
        </w:rPr>
        <w:t xml:space="preserve">Permitting and Regulations</w:t>
      </w:r>
    </w:p>
    <w:p w:rsidR="00000000" w:rsidDel="00000000" w:rsidP="00000000" w:rsidRDefault="00000000" w:rsidRPr="00000000" w14:paraId="00000012">
      <w:pPr>
        <w:spacing w:after="240" w:before="240" w:lineRule="auto"/>
        <w:rPr/>
      </w:pPr>
      <w:r w:rsidDel="00000000" w:rsidR="00000000" w:rsidRPr="00000000">
        <w:rPr>
          <w:rtl w:val="0"/>
        </w:rPr>
        <w:t xml:space="preserve">Before work begins, permits must be obtained from local authorities. Permitting processes ensure that the pool complies with zoning laws, safety codes, and environmental standards. Typical regulations cover setbacks, pool fencing requirements, drainage, and more.</w:t>
      </w:r>
    </w:p>
    <w:p w:rsidR="00000000" w:rsidDel="00000000" w:rsidP="00000000" w:rsidRDefault="00000000" w:rsidRPr="00000000" w14:paraId="00000013">
      <w:pPr>
        <w:spacing w:after="240" w:before="240" w:lineRule="auto"/>
        <w:rPr>
          <w:b w:val="1"/>
          <w:sz w:val="34"/>
          <w:szCs w:val="34"/>
        </w:rPr>
      </w:pPr>
      <w:r w:rsidDel="00000000" w:rsidR="00000000" w:rsidRPr="00000000">
        <w:rPr>
          <w:b w:val="1"/>
          <w:sz w:val="34"/>
          <w:szCs w:val="34"/>
          <w:rtl w:val="0"/>
        </w:rPr>
        <w:t xml:space="preserve">Excavation and Site Preparation</w:t>
      </w:r>
    </w:p>
    <w:p w:rsidR="00000000" w:rsidDel="00000000" w:rsidP="00000000" w:rsidRDefault="00000000" w:rsidRPr="00000000" w14:paraId="00000014">
      <w:pPr>
        <w:spacing w:after="240" w:before="240" w:lineRule="auto"/>
        <w:rPr>
          <w:b w:val="1"/>
          <w:color w:val="000000"/>
          <w:sz w:val="26"/>
          <w:szCs w:val="26"/>
        </w:rPr>
      </w:pPr>
      <w:r w:rsidDel="00000000" w:rsidR="00000000" w:rsidRPr="00000000">
        <w:rPr>
          <w:b w:val="1"/>
          <w:color w:val="000000"/>
          <w:sz w:val="26"/>
          <w:szCs w:val="26"/>
          <w:rtl w:val="0"/>
        </w:rPr>
        <w:t xml:space="preserve">Site Clearing</w:t>
      </w:r>
    </w:p>
    <w:p w:rsidR="00000000" w:rsidDel="00000000" w:rsidP="00000000" w:rsidRDefault="00000000" w:rsidRPr="00000000" w14:paraId="00000015">
      <w:pPr>
        <w:spacing w:after="240" w:before="240" w:lineRule="auto"/>
        <w:rPr/>
      </w:pPr>
      <w:r w:rsidDel="00000000" w:rsidR="00000000" w:rsidRPr="00000000">
        <w:rPr>
          <w:rtl w:val="0"/>
        </w:rPr>
        <w:t xml:space="preserve">The area for the pool and spa must first be cleared of any obstructions such as trees, rocks, and structures. The utilities (water, electricity, etc.) are relocated if needed.</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77i0yw27pvna" w:id="6"/>
      <w:bookmarkEnd w:id="6"/>
      <w:r w:rsidDel="00000000" w:rsidR="00000000" w:rsidRPr="00000000">
        <w:rPr>
          <w:b w:val="1"/>
          <w:color w:val="000000"/>
          <w:sz w:val="26"/>
          <w:szCs w:val="26"/>
          <w:rtl w:val="0"/>
        </w:rPr>
        <w:t xml:space="preserve">Excavation</w:t>
      </w:r>
    </w:p>
    <w:p w:rsidR="00000000" w:rsidDel="00000000" w:rsidP="00000000" w:rsidRDefault="00000000" w:rsidRPr="00000000" w14:paraId="00000017">
      <w:pPr>
        <w:spacing w:after="240" w:before="240" w:lineRule="auto"/>
        <w:rPr/>
      </w:pPr>
      <w:r w:rsidDel="00000000" w:rsidR="00000000" w:rsidRPr="00000000">
        <w:rPr>
          <w:rtl w:val="0"/>
        </w:rPr>
        <w:t xml:space="preserve">Excavation is the next step, where the pool’s shape and depth are dug according to the design plans. Depending on the type of pool (concrete, fiberglass, or vinyl), excavation may differ:</w:t>
      </w:r>
    </w:p>
    <w:p w:rsidR="00000000" w:rsidDel="00000000" w:rsidP="00000000" w:rsidRDefault="00000000" w:rsidRPr="00000000" w14:paraId="00000018">
      <w:pPr>
        <w:numPr>
          <w:ilvl w:val="0"/>
          <w:numId w:val="6"/>
        </w:numPr>
        <w:spacing w:after="0" w:afterAutospacing="0" w:before="240" w:lineRule="auto"/>
        <w:ind w:left="720" w:hanging="360"/>
      </w:pPr>
      <w:r w:rsidDel="00000000" w:rsidR="00000000" w:rsidRPr="00000000">
        <w:rPr>
          <w:b w:val="1"/>
          <w:rtl w:val="0"/>
        </w:rPr>
        <w:t xml:space="preserve">Concrete Pools</w:t>
      </w:r>
      <w:r w:rsidDel="00000000" w:rsidR="00000000" w:rsidRPr="00000000">
        <w:rPr>
          <w:rtl w:val="0"/>
        </w:rPr>
        <w:t xml:space="preserve">: Excavation for concrete pools is typically done using machinery like backhoes and excavators.</w:t>
      </w:r>
    </w:p>
    <w:p w:rsidR="00000000" w:rsidDel="00000000" w:rsidP="00000000" w:rsidRDefault="00000000" w:rsidRPr="00000000" w14:paraId="00000019">
      <w:pPr>
        <w:numPr>
          <w:ilvl w:val="0"/>
          <w:numId w:val="6"/>
        </w:numPr>
        <w:spacing w:after="0" w:afterAutospacing="0" w:before="0" w:beforeAutospacing="0" w:lineRule="auto"/>
        <w:ind w:left="720" w:hanging="360"/>
      </w:pPr>
      <w:r w:rsidDel="00000000" w:rsidR="00000000" w:rsidRPr="00000000">
        <w:rPr>
          <w:b w:val="1"/>
          <w:rtl w:val="0"/>
        </w:rPr>
        <w:t xml:space="preserve">Fiberglass Pools</w:t>
      </w:r>
      <w:r w:rsidDel="00000000" w:rsidR="00000000" w:rsidRPr="00000000">
        <w:rPr>
          <w:rtl w:val="0"/>
        </w:rPr>
        <w:t xml:space="preserve">: Since fiberglass pools come as pre-formed shells, the excavation for these pools is slightly larger than the shell itself, allowing space for backfilling.</w:t>
      </w:r>
    </w:p>
    <w:p w:rsidR="00000000" w:rsidDel="00000000" w:rsidP="00000000" w:rsidRDefault="00000000" w:rsidRPr="00000000" w14:paraId="0000001A">
      <w:pPr>
        <w:numPr>
          <w:ilvl w:val="0"/>
          <w:numId w:val="6"/>
        </w:numPr>
        <w:spacing w:after="240" w:before="0" w:beforeAutospacing="0" w:lineRule="auto"/>
        <w:ind w:left="720" w:hanging="360"/>
      </w:pPr>
      <w:r w:rsidDel="00000000" w:rsidR="00000000" w:rsidRPr="00000000">
        <w:rPr>
          <w:b w:val="1"/>
          <w:rtl w:val="0"/>
        </w:rPr>
        <w:t xml:space="preserve">Vinyl Pools</w:t>
      </w:r>
      <w:r w:rsidDel="00000000" w:rsidR="00000000" w:rsidRPr="00000000">
        <w:rPr>
          <w:rtl w:val="0"/>
        </w:rPr>
        <w:t xml:space="preserve">: Vinyl pools require precise excavation to ensure the proper installation of the liner and wall structure.</w:t>
      </w:r>
    </w:p>
    <w:p w:rsidR="00000000" w:rsidDel="00000000" w:rsidP="00000000" w:rsidRDefault="00000000" w:rsidRPr="00000000" w14:paraId="0000001B">
      <w:pPr>
        <w:spacing w:after="240" w:before="240" w:lineRule="auto"/>
        <w:ind w:left="0" w:firstLine="0"/>
        <w:rPr>
          <w:b w:val="1"/>
          <w:color w:val="000000"/>
          <w:sz w:val="26"/>
          <w:szCs w:val="26"/>
        </w:rPr>
      </w:pPr>
      <w:r w:rsidDel="00000000" w:rsidR="00000000" w:rsidRPr="00000000">
        <w:rPr>
          <w:b w:val="1"/>
          <w:color w:val="000000"/>
          <w:sz w:val="26"/>
          <w:szCs w:val="26"/>
          <w:rtl w:val="0"/>
        </w:rPr>
        <w:t xml:space="preserve">Plumbing and Electrical Installation</w:t>
      </w:r>
    </w:p>
    <w:p w:rsidR="00000000" w:rsidDel="00000000" w:rsidP="00000000" w:rsidRDefault="00000000" w:rsidRPr="00000000" w14:paraId="0000001C">
      <w:pPr>
        <w:spacing w:after="240" w:before="240" w:lineRule="auto"/>
        <w:rPr/>
      </w:pPr>
      <w:r w:rsidDel="00000000" w:rsidR="00000000" w:rsidRPr="00000000">
        <w:rPr>
          <w:rtl w:val="0"/>
        </w:rPr>
        <w:t xml:space="preserve">At this stage, the plumbing system for the pool and spa is laid out, including piping for water circulation, filtration, heating, and jets. Electrical wiring for pool lights, heaters, pumps, and automation systems is also installed.</w:t>
      </w:r>
    </w:p>
    <w:p w:rsidR="00000000" w:rsidDel="00000000" w:rsidP="00000000" w:rsidRDefault="00000000" w:rsidRPr="00000000" w14:paraId="0000001D">
      <w:pPr>
        <w:spacing w:after="240" w:before="240" w:lineRule="auto"/>
        <w:rPr>
          <w:b w:val="1"/>
          <w:sz w:val="34"/>
          <w:szCs w:val="34"/>
        </w:rPr>
      </w:pPr>
      <w:r w:rsidDel="00000000" w:rsidR="00000000" w:rsidRPr="00000000">
        <w:rPr>
          <w:b w:val="1"/>
          <w:sz w:val="34"/>
          <w:szCs w:val="34"/>
          <w:rtl w:val="0"/>
        </w:rPr>
        <w:t xml:space="preserve">Pool Shell Construction</w:t>
      </w:r>
    </w:p>
    <w:p w:rsidR="00000000" w:rsidDel="00000000" w:rsidP="00000000" w:rsidRDefault="00000000" w:rsidRPr="00000000" w14:paraId="0000001E">
      <w:pPr>
        <w:spacing w:after="240" w:before="240" w:lineRule="auto"/>
        <w:rPr>
          <w:b w:val="1"/>
          <w:color w:val="000000"/>
          <w:sz w:val="26"/>
          <w:szCs w:val="26"/>
        </w:rPr>
      </w:pPr>
      <w:r w:rsidDel="00000000" w:rsidR="00000000" w:rsidRPr="00000000">
        <w:rPr>
          <w:b w:val="1"/>
          <w:color w:val="000000"/>
          <w:sz w:val="26"/>
          <w:szCs w:val="26"/>
          <w:rtl w:val="0"/>
        </w:rPr>
        <w:t xml:space="preserve">Concrete Pools</w:t>
      </w:r>
    </w:p>
    <w:p w:rsidR="00000000" w:rsidDel="00000000" w:rsidP="00000000" w:rsidRDefault="00000000" w:rsidRPr="00000000" w14:paraId="0000001F">
      <w:pPr>
        <w:spacing w:after="240" w:before="240" w:lineRule="auto"/>
        <w:rPr/>
      </w:pPr>
      <w:r w:rsidDel="00000000" w:rsidR="00000000" w:rsidRPr="00000000">
        <w:rPr>
          <w:rtl w:val="0"/>
        </w:rPr>
        <w:t xml:space="preserve">For concrete pools, the process involves:</w:t>
      </w:r>
    </w:p>
    <w:p w:rsidR="00000000" w:rsidDel="00000000" w:rsidP="00000000" w:rsidRDefault="00000000" w:rsidRPr="00000000" w14:paraId="00000020">
      <w:pPr>
        <w:numPr>
          <w:ilvl w:val="0"/>
          <w:numId w:val="5"/>
        </w:numPr>
        <w:spacing w:after="0" w:afterAutospacing="0" w:before="240" w:lineRule="auto"/>
        <w:ind w:left="720" w:hanging="360"/>
      </w:pPr>
      <w:r w:rsidDel="00000000" w:rsidR="00000000" w:rsidRPr="00000000">
        <w:rPr>
          <w:b w:val="1"/>
          <w:rtl w:val="0"/>
        </w:rPr>
        <w:t xml:space="preserve">Steel Rebar Installation</w:t>
      </w:r>
      <w:r w:rsidDel="00000000" w:rsidR="00000000" w:rsidRPr="00000000">
        <w:rPr>
          <w:rtl w:val="0"/>
        </w:rPr>
        <w:t xml:space="preserve">: A framework of steel rebar is placed inside the excavation to form the skeleton of the pool shell. The rebar is then tied together to provide structural integrity.</w:t>
      </w:r>
    </w:p>
    <w:p w:rsidR="00000000" w:rsidDel="00000000" w:rsidP="00000000" w:rsidRDefault="00000000" w:rsidRPr="00000000" w14:paraId="00000021">
      <w:pPr>
        <w:numPr>
          <w:ilvl w:val="0"/>
          <w:numId w:val="5"/>
        </w:numPr>
        <w:spacing w:after="0" w:afterAutospacing="0" w:before="0" w:beforeAutospacing="0" w:lineRule="auto"/>
        <w:ind w:left="720" w:hanging="360"/>
      </w:pPr>
      <w:r w:rsidDel="00000000" w:rsidR="00000000" w:rsidRPr="00000000">
        <w:rPr>
          <w:b w:val="1"/>
          <w:rtl w:val="0"/>
        </w:rPr>
        <w:t xml:space="preserve">Gunite or Shotcrete Application</w:t>
      </w:r>
      <w:r w:rsidDel="00000000" w:rsidR="00000000" w:rsidRPr="00000000">
        <w:rPr>
          <w:rtl w:val="0"/>
        </w:rPr>
        <w:t xml:space="preserve">: Once the steel framework is in place, a thick layer of gunite (sprayed concrete) or shotcrete (sprayed mixture of cement and sand) is applied to form the pool’s structure. This step requires curing time to ensure the concrete sets properly.</w:t>
      </w:r>
    </w:p>
    <w:p w:rsidR="00000000" w:rsidDel="00000000" w:rsidP="00000000" w:rsidRDefault="00000000" w:rsidRPr="00000000" w14:paraId="00000022">
      <w:pPr>
        <w:numPr>
          <w:ilvl w:val="0"/>
          <w:numId w:val="5"/>
        </w:numPr>
        <w:spacing w:after="240" w:before="0" w:beforeAutospacing="0" w:lineRule="auto"/>
        <w:ind w:left="720" w:hanging="360"/>
      </w:pPr>
      <w:r w:rsidDel="00000000" w:rsidR="00000000" w:rsidRPr="00000000">
        <w:rPr>
          <w:b w:val="1"/>
          <w:rtl w:val="0"/>
        </w:rPr>
        <w:t xml:space="preserve">Surface Finish</w:t>
      </w:r>
      <w:r w:rsidDel="00000000" w:rsidR="00000000" w:rsidRPr="00000000">
        <w:rPr>
          <w:rtl w:val="0"/>
        </w:rPr>
        <w:t xml:space="preserve">: Once the shell is cured, a smooth plaster, pebble, or tile finish is applied to the interior of the pool, providing a durable and aesthetically pleasing surface.</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1t6c79we6720" w:id="7"/>
      <w:bookmarkEnd w:id="7"/>
      <w:r w:rsidDel="00000000" w:rsidR="00000000" w:rsidRPr="00000000">
        <w:rPr>
          <w:b w:val="1"/>
          <w:color w:val="000000"/>
          <w:sz w:val="26"/>
          <w:szCs w:val="26"/>
          <w:rtl w:val="0"/>
        </w:rPr>
        <w:t xml:space="preserve">Fiberglass Pools</w:t>
      </w:r>
    </w:p>
    <w:p w:rsidR="00000000" w:rsidDel="00000000" w:rsidP="00000000" w:rsidRDefault="00000000" w:rsidRPr="00000000" w14:paraId="00000024">
      <w:pPr>
        <w:spacing w:after="240" w:before="240" w:lineRule="auto"/>
        <w:rPr/>
      </w:pPr>
      <w:r w:rsidDel="00000000" w:rsidR="00000000" w:rsidRPr="00000000">
        <w:rPr>
          <w:rtl w:val="0"/>
        </w:rPr>
        <w:t xml:space="preserve">Fiberglass pool shells are manufactured offsite and then transported to the location for installation. The process involves:</w:t>
      </w:r>
    </w:p>
    <w:p w:rsidR="00000000" w:rsidDel="00000000" w:rsidP="00000000" w:rsidRDefault="00000000" w:rsidRPr="00000000" w14:paraId="00000025">
      <w:pPr>
        <w:numPr>
          <w:ilvl w:val="0"/>
          <w:numId w:val="9"/>
        </w:numPr>
        <w:spacing w:after="0" w:afterAutospacing="0" w:before="240" w:lineRule="auto"/>
        <w:ind w:left="720" w:hanging="360"/>
      </w:pPr>
      <w:r w:rsidDel="00000000" w:rsidR="00000000" w:rsidRPr="00000000">
        <w:rPr>
          <w:b w:val="1"/>
          <w:rtl w:val="0"/>
        </w:rPr>
        <w:t xml:space="preserve">Transporting and Setting the Shell</w:t>
      </w:r>
      <w:r w:rsidDel="00000000" w:rsidR="00000000" w:rsidRPr="00000000">
        <w:rPr>
          <w:rtl w:val="0"/>
        </w:rPr>
        <w:t xml:space="preserve">: The fiberglass shell is carefully lowered into the excavation, ensuring it is properly aligned.</w:t>
      </w:r>
    </w:p>
    <w:p w:rsidR="00000000" w:rsidDel="00000000" w:rsidP="00000000" w:rsidRDefault="00000000" w:rsidRPr="00000000" w14:paraId="00000026">
      <w:pPr>
        <w:numPr>
          <w:ilvl w:val="0"/>
          <w:numId w:val="9"/>
        </w:numPr>
        <w:spacing w:after="240" w:before="0" w:beforeAutospacing="0" w:lineRule="auto"/>
        <w:ind w:left="720" w:hanging="360"/>
      </w:pPr>
      <w:r w:rsidDel="00000000" w:rsidR="00000000" w:rsidRPr="00000000">
        <w:rPr>
          <w:b w:val="1"/>
          <w:rtl w:val="0"/>
        </w:rPr>
        <w:t xml:space="preserve">Backfilling</w:t>
      </w:r>
      <w:r w:rsidDel="00000000" w:rsidR="00000000" w:rsidRPr="00000000">
        <w:rPr>
          <w:rtl w:val="0"/>
        </w:rPr>
        <w:t xml:space="preserve">: After the shell is positioned, the space between the shell and the excavation is backfilled with sand or gravel to provide support and stability.</w:t>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4mn419erkfge" w:id="8"/>
      <w:bookmarkEnd w:id="8"/>
      <w:r w:rsidDel="00000000" w:rsidR="00000000" w:rsidRPr="00000000">
        <w:rPr>
          <w:b w:val="1"/>
          <w:color w:val="000000"/>
          <w:sz w:val="26"/>
          <w:szCs w:val="26"/>
          <w:rtl w:val="0"/>
        </w:rPr>
        <w:t xml:space="preserve">Vinyl Pools</w:t>
      </w:r>
    </w:p>
    <w:p w:rsidR="00000000" w:rsidDel="00000000" w:rsidP="00000000" w:rsidRDefault="00000000" w:rsidRPr="00000000" w14:paraId="00000028">
      <w:pPr>
        <w:spacing w:after="240" w:before="240" w:lineRule="auto"/>
        <w:rPr/>
      </w:pPr>
      <w:r w:rsidDel="00000000" w:rsidR="00000000" w:rsidRPr="00000000">
        <w:rPr>
          <w:rtl w:val="0"/>
        </w:rPr>
        <w:t xml:space="preserve">For vinyl pools, the construction process involves:</w:t>
      </w:r>
    </w:p>
    <w:p w:rsidR="00000000" w:rsidDel="00000000" w:rsidP="00000000" w:rsidRDefault="00000000" w:rsidRPr="00000000" w14:paraId="00000029">
      <w:pPr>
        <w:numPr>
          <w:ilvl w:val="0"/>
          <w:numId w:val="7"/>
        </w:numPr>
        <w:spacing w:after="0" w:afterAutospacing="0" w:before="240" w:lineRule="auto"/>
        <w:ind w:left="720" w:hanging="360"/>
      </w:pPr>
      <w:r w:rsidDel="00000000" w:rsidR="00000000" w:rsidRPr="00000000">
        <w:rPr>
          <w:b w:val="1"/>
          <w:rtl w:val="0"/>
        </w:rPr>
        <w:t xml:space="preserve">Installation of Steel or Polymer Walls</w:t>
      </w:r>
      <w:r w:rsidDel="00000000" w:rsidR="00000000" w:rsidRPr="00000000">
        <w:rPr>
          <w:rtl w:val="0"/>
        </w:rPr>
        <w:t xml:space="preserve">: Steel or polymer panels are assembled within the excavation to form the pool walls.</w:t>
      </w:r>
    </w:p>
    <w:p w:rsidR="00000000" w:rsidDel="00000000" w:rsidP="00000000" w:rsidRDefault="00000000" w:rsidRPr="00000000" w14:paraId="0000002A">
      <w:pPr>
        <w:numPr>
          <w:ilvl w:val="0"/>
          <w:numId w:val="7"/>
        </w:numPr>
        <w:spacing w:after="240" w:before="0" w:beforeAutospacing="0" w:lineRule="auto"/>
        <w:ind w:left="720" w:hanging="360"/>
      </w:pPr>
      <w:r w:rsidDel="00000000" w:rsidR="00000000" w:rsidRPr="00000000">
        <w:rPr>
          <w:b w:val="1"/>
          <w:rtl w:val="0"/>
        </w:rPr>
        <w:t xml:space="preserve">Liner Installation</w:t>
      </w:r>
      <w:r w:rsidDel="00000000" w:rsidR="00000000" w:rsidRPr="00000000">
        <w:rPr>
          <w:rtl w:val="0"/>
        </w:rPr>
        <w:t xml:space="preserve">: A durable vinyl liner is then stretched over the walls and floor of the pool and secured in place. This liner serves as the waterproof barrier for the pool.</w:t>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c7hf1z5mv1nm" w:id="9"/>
      <w:bookmarkEnd w:id="9"/>
      <w:r w:rsidDel="00000000" w:rsidR="00000000" w:rsidRPr="00000000">
        <w:rPr>
          <w:b w:val="1"/>
          <w:sz w:val="34"/>
          <w:szCs w:val="34"/>
          <w:rtl w:val="0"/>
        </w:rPr>
        <w:t xml:space="preserve">Pool and Spa Equipment Installation</w:t>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u8w6qyhcr2mj" w:id="10"/>
      <w:bookmarkEnd w:id="10"/>
      <w:r w:rsidDel="00000000" w:rsidR="00000000" w:rsidRPr="00000000">
        <w:rPr>
          <w:b w:val="1"/>
          <w:color w:val="000000"/>
          <w:sz w:val="26"/>
          <w:szCs w:val="26"/>
          <w:rtl w:val="0"/>
        </w:rPr>
        <w:t xml:space="preserve">Filtration System</w:t>
      </w:r>
    </w:p>
    <w:p w:rsidR="00000000" w:rsidDel="00000000" w:rsidP="00000000" w:rsidRDefault="00000000" w:rsidRPr="00000000" w14:paraId="0000002D">
      <w:pPr>
        <w:spacing w:after="240" w:before="240" w:lineRule="auto"/>
        <w:rPr/>
      </w:pPr>
      <w:r w:rsidDel="00000000" w:rsidR="00000000" w:rsidRPr="00000000">
        <w:rPr>
          <w:rtl w:val="0"/>
        </w:rPr>
        <w:t xml:space="preserve">A high-quality filtration system is essential for maintaining clean and clear water. The system typically includes:</w:t>
      </w:r>
    </w:p>
    <w:p w:rsidR="00000000" w:rsidDel="00000000" w:rsidP="00000000" w:rsidRDefault="00000000" w:rsidRPr="00000000" w14:paraId="0000002E">
      <w:pPr>
        <w:numPr>
          <w:ilvl w:val="0"/>
          <w:numId w:val="10"/>
        </w:numPr>
        <w:spacing w:after="0" w:afterAutospacing="0" w:before="240" w:lineRule="auto"/>
        <w:ind w:left="720" w:hanging="360"/>
      </w:pPr>
      <w:r w:rsidDel="00000000" w:rsidR="00000000" w:rsidRPr="00000000">
        <w:rPr>
          <w:b w:val="1"/>
          <w:rtl w:val="0"/>
        </w:rPr>
        <w:t xml:space="preserve">Pump</w:t>
      </w:r>
      <w:r w:rsidDel="00000000" w:rsidR="00000000" w:rsidRPr="00000000">
        <w:rPr>
          <w:rtl w:val="0"/>
        </w:rPr>
        <w:t xml:space="preserve">: Circulates water through the filtration system.</w:t>
      </w:r>
    </w:p>
    <w:p w:rsidR="00000000" w:rsidDel="00000000" w:rsidP="00000000" w:rsidRDefault="00000000" w:rsidRPr="00000000" w14:paraId="0000002F">
      <w:pPr>
        <w:numPr>
          <w:ilvl w:val="0"/>
          <w:numId w:val="10"/>
        </w:numPr>
        <w:spacing w:after="0" w:afterAutospacing="0" w:before="0" w:beforeAutospacing="0" w:lineRule="auto"/>
        <w:ind w:left="720" w:hanging="360"/>
      </w:pPr>
      <w:r w:rsidDel="00000000" w:rsidR="00000000" w:rsidRPr="00000000">
        <w:rPr>
          <w:b w:val="1"/>
          <w:rtl w:val="0"/>
        </w:rPr>
        <w:t xml:space="preserve">Filter</w:t>
      </w:r>
      <w:r w:rsidDel="00000000" w:rsidR="00000000" w:rsidRPr="00000000">
        <w:rPr>
          <w:rtl w:val="0"/>
        </w:rPr>
        <w:t xml:space="preserve">: Removes debris, dirt, and particles from the water.</w:t>
      </w:r>
    </w:p>
    <w:p w:rsidR="00000000" w:rsidDel="00000000" w:rsidP="00000000" w:rsidRDefault="00000000" w:rsidRPr="00000000" w14:paraId="00000030">
      <w:pPr>
        <w:numPr>
          <w:ilvl w:val="0"/>
          <w:numId w:val="10"/>
        </w:numPr>
        <w:spacing w:after="240" w:before="0" w:beforeAutospacing="0" w:lineRule="auto"/>
        <w:ind w:left="720" w:hanging="360"/>
      </w:pPr>
      <w:r w:rsidDel="00000000" w:rsidR="00000000" w:rsidRPr="00000000">
        <w:rPr>
          <w:b w:val="1"/>
          <w:rtl w:val="0"/>
        </w:rPr>
        <w:t xml:space="preserve">Skimmer and Main Drain</w:t>
      </w:r>
      <w:r w:rsidDel="00000000" w:rsidR="00000000" w:rsidRPr="00000000">
        <w:rPr>
          <w:rtl w:val="0"/>
        </w:rPr>
        <w:t xml:space="preserve">: Helps remove surface debris and ensures efficient water circulation.</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sljk27489xki" w:id="11"/>
      <w:bookmarkEnd w:id="11"/>
      <w:r w:rsidDel="00000000" w:rsidR="00000000" w:rsidRPr="00000000">
        <w:rPr>
          <w:b w:val="1"/>
          <w:color w:val="000000"/>
          <w:sz w:val="26"/>
          <w:szCs w:val="26"/>
          <w:rtl w:val="0"/>
        </w:rPr>
        <w:t xml:space="preserve">Heating System</w:t>
      </w:r>
    </w:p>
    <w:p w:rsidR="00000000" w:rsidDel="00000000" w:rsidP="00000000" w:rsidRDefault="00000000" w:rsidRPr="00000000" w14:paraId="00000032">
      <w:pPr>
        <w:spacing w:after="240" w:before="240" w:lineRule="auto"/>
        <w:rPr/>
      </w:pPr>
      <w:r w:rsidDel="00000000" w:rsidR="00000000" w:rsidRPr="00000000">
        <w:rPr>
          <w:rtl w:val="0"/>
        </w:rPr>
        <w:t xml:space="preserve">To extend the swimming season, many pool and spa owners opt for a heating system. This may include:</w:t>
      </w:r>
    </w:p>
    <w:p w:rsidR="00000000" w:rsidDel="00000000" w:rsidP="00000000" w:rsidRDefault="00000000" w:rsidRPr="00000000" w14:paraId="00000033">
      <w:pPr>
        <w:numPr>
          <w:ilvl w:val="0"/>
          <w:numId w:val="4"/>
        </w:numPr>
        <w:spacing w:after="0" w:afterAutospacing="0" w:before="240" w:lineRule="auto"/>
        <w:ind w:left="720" w:hanging="360"/>
      </w:pPr>
      <w:r w:rsidDel="00000000" w:rsidR="00000000" w:rsidRPr="00000000">
        <w:rPr>
          <w:b w:val="1"/>
          <w:rtl w:val="0"/>
        </w:rPr>
        <w:t xml:space="preserve">Gas Heaters</w:t>
      </w:r>
      <w:r w:rsidDel="00000000" w:rsidR="00000000" w:rsidRPr="00000000">
        <w:rPr>
          <w:rtl w:val="0"/>
        </w:rPr>
        <w:t xml:space="preserve">: Provide fast and reliable heating but can be expensive to operate.</w:t>
      </w:r>
    </w:p>
    <w:p w:rsidR="00000000" w:rsidDel="00000000" w:rsidP="00000000" w:rsidRDefault="00000000" w:rsidRPr="00000000" w14:paraId="00000034">
      <w:pPr>
        <w:numPr>
          <w:ilvl w:val="0"/>
          <w:numId w:val="4"/>
        </w:numPr>
        <w:spacing w:after="240" w:before="0" w:beforeAutospacing="0" w:lineRule="auto"/>
        <w:ind w:left="720" w:hanging="360"/>
      </w:pPr>
      <w:r w:rsidDel="00000000" w:rsidR="00000000" w:rsidRPr="00000000">
        <w:rPr>
          <w:b w:val="1"/>
          <w:rtl w:val="0"/>
        </w:rPr>
        <w:t xml:space="preserve">Heat Pumps</w:t>
      </w:r>
      <w:r w:rsidDel="00000000" w:rsidR="00000000" w:rsidRPr="00000000">
        <w:rPr>
          <w:rtl w:val="0"/>
        </w:rPr>
        <w:t xml:space="preserve">: Use electricity to extract heat from the air and are more energy-efficient..</w:t>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42iqt873q7me" w:id="12"/>
      <w:bookmarkEnd w:id="12"/>
      <w:r w:rsidDel="00000000" w:rsidR="00000000" w:rsidRPr="00000000">
        <w:rPr>
          <w:b w:val="1"/>
          <w:color w:val="000000"/>
          <w:sz w:val="26"/>
          <w:szCs w:val="26"/>
          <w:rtl w:val="0"/>
        </w:rPr>
        <w:t xml:space="preserve">Spa Jets and Controls</w:t>
      </w:r>
    </w:p>
    <w:p w:rsidR="00000000" w:rsidDel="00000000" w:rsidP="00000000" w:rsidRDefault="00000000" w:rsidRPr="00000000" w14:paraId="00000036">
      <w:pPr>
        <w:spacing w:after="240" w:before="240" w:lineRule="auto"/>
        <w:rPr/>
      </w:pPr>
      <w:r w:rsidDel="00000000" w:rsidR="00000000" w:rsidRPr="00000000">
        <w:rPr>
          <w:rtl w:val="0"/>
        </w:rPr>
        <w:t xml:space="preserve">For pools with integrated spas, jets are installed in the spa area. These jets provide therapeutic massage and hydrotherapy benefits. Automated controls are also set up to regulate water temperature, flow, and jet strength.</w:t>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erum7c3ua22z" w:id="13"/>
      <w:bookmarkEnd w:id="13"/>
      <w:r w:rsidDel="00000000" w:rsidR="00000000" w:rsidRPr="00000000">
        <w:rPr>
          <w:rtl w:val="0"/>
        </w:rPr>
      </w:r>
    </w:p>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bv1ay3r11ozh" w:id="14"/>
      <w:bookmarkEnd w:id="14"/>
      <w:r w:rsidDel="00000000" w:rsidR="00000000" w:rsidRPr="00000000">
        <w:rPr>
          <w:rtl w:val="0"/>
        </w:rPr>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aas9nv9shj22" w:id="15"/>
      <w:bookmarkEnd w:id="15"/>
      <w:r w:rsidDel="00000000" w:rsidR="00000000" w:rsidRPr="00000000">
        <w:rPr>
          <w:b w:val="1"/>
          <w:color w:val="000000"/>
          <w:sz w:val="26"/>
          <w:szCs w:val="26"/>
          <w:rtl w:val="0"/>
        </w:rPr>
        <w:t xml:space="preserve">Lighting and Automation</w:t>
      </w:r>
    </w:p>
    <w:p w:rsidR="00000000" w:rsidDel="00000000" w:rsidP="00000000" w:rsidRDefault="00000000" w:rsidRPr="00000000" w14:paraId="0000003A">
      <w:pPr>
        <w:spacing w:after="240" w:before="240" w:lineRule="auto"/>
        <w:rPr/>
      </w:pPr>
      <w:r w:rsidDel="00000000" w:rsidR="00000000" w:rsidRPr="00000000">
        <w:rPr>
          <w:rtl w:val="0"/>
        </w:rPr>
        <w:t xml:space="preserve">Incorporating lighting and automation enhances the pool and spa experience. Common options include:</w:t>
      </w:r>
    </w:p>
    <w:p w:rsidR="00000000" w:rsidDel="00000000" w:rsidP="00000000" w:rsidRDefault="00000000" w:rsidRPr="00000000" w14:paraId="0000003B">
      <w:pPr>
        <w:numPr>
          <w:ilvl w:val="0"/>
          <w:numId w:val="11"/>
        </w:numPr>
        <w:spacing w:after="0" w:afterAutospacing="0" w:before="240" w:lineRule="auto"/>
        <w:ind w:left="720" w:hanging="360"/>
      </w:pPr>
      <w:r w:rsidDel="00000000" w:rsidR="00000000" w:rsidRPr="00000000">
        <w:rPr>
          <w:b w:val="1"/>
          <w:rtl w:val="0"/>
        </w:rPr>
        <w:t xml:space="preserve">LED Pool Lights</w:t>
      </w:r>
      <w:r w:rsidDel="00000000" w:rsidR="00000000" w:rsidRPr="00000000">
        <w:rPr>
          <w:rtl w:val="0"/>
        </w:rPr>
        <w:t xml:space="preserve">: Energy-efficient lighting that can be used for ambiance or safety.</w:t>
      </w:r>
    </w:p>
    <w:p w:rsidR="00000000" w:rsidDel="00000000" w:rsidP="00000000" w:rsidRDefault="00000000" w:rsidRPr="00000000" w14:paraId="0000003C">
      <w:pPr>
        <w:numPr>
          <w:ilvl w:val="0"/>
          <w:numId w:val="11"/>
        </w:numPr>
        <w:spacing w:after="0" w:afterAutospacing="0" w:before="0" w:beforeAutospacing="0" w:lineRule="auto"/>
        <w:ind w:left="720" w:hanging="360"/>
      </w:pPr>
      <w:r w:rsidDel="00000000" w:rsidR="00000000" w:rsidRPr="00000000">
        <w:rPr>
          <w:b w:val="1"/>
          <w:rtl w:val="0"/>
        </w:rPr>
        <w:t xml:space="preserve">Water Features</w:t>
      </w:r>
      <w:r w:rsidDel="00000000" w:rsidR="00000000" w:rsidRPr="00000000">
        <w:rPr>
          <w:rtl w:val="0"/>
        </w:rPr>
        <w:t xml:space="preserve">: Fountains, waterfalls, and jets add aesthetic appeal and soothing sounds.</w:t>
      </w:r>
    </w:p>
    <w:p w:rsidR="00000000" w:rsidDel="00000000" w:rsidP="00000000" w:rsidRDefault="00000000" w:rsidRPr="00000000" w14:paraId="0000003D">
      <w:pPr>
        <w:numPr>
          <w:ilvl w:val="0"/>
          <w:numId w:val="11"/>
        </w:numPr>
        <w:spacing w:after="240" w:before="0" w:beforeAutospacing="0" w:lineRule="auto"/>
        <w:ind w:left="720" w:hanging="360"/>
      </w:pPr>
      <w:r w:rsidDel="00000000" w:rsidR="00000000" w:rsidRPr="00000000">
        <w:rPr>
          <w:b w:val="1"/>
          <w:rtl w:val="0"/>
        </w:rPr>
        <w:t xml:space="preserve">Automation Systems</w:t>
      </w:r>
      <w:r w:rsidDel="00000000" w:rsidR="00000000" w:rsidRPr="00000000">
        <w:rPr>
          <w:rtl w:val="0"/>
        </w:rPr>
        <w:t xml:space="preserve">: Allows you to control pool and spa functions remotely, including lighting, temperature, and filtration cycles.</w:t>
      </w:r>
    </w:p>
    <w:p w:rsidR="00000000" w:rsidDel="00000000" w:rsidP="00000000" w:rsidRDefault="00000000" w:rsidRPr="00000000" w14:paraId="0000003E">
      <w:pPr>
        <w:pStyle w:val="Heading2"/>
        <w:keepNext w:val="0"/>
        <w:keepLines w:val="0"/>
        <w:spacing w:after="80" w:lineRule="auto"/>
        <w:rPr>
          <w:b w:val="1"/>
          <w:sz w:val="34"/>
          <w:szCs w:val="34"/>
        </w:rPr>
      </w:pPr>
      <w:bookmarkStart w:colFirst="0" w:colLast="0" w:name="_e04tlywl0an8" w:id="16"/>
      <w:bookmarkEnd w:id="16"/>
      <w:r w:rsidDel="00000000" w:rsidR="00000000" w:rsidRPr="00000000">
        <w:rPr>
          <w:b w:val="1"/>
          <w:sz w:val="34"/>
          <w:szCs w:val="34"/>
          <w:rtl w:val="0"/>
        </w:rPr>
        <w:t xml:space="preserve">Decking and Surrounding Areas</w:t>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e80h2f86vxgy" w:id="17"/>
      <w:bookmarkEnd w:id="17"/>
      <w:r w:rsidDel="00000000" w:rsidR="00000000" w:rsidRPr="00000000">
        <w:rPr>
          <w:b w:val="1"/>
          <w:color w:val="000000"/>
          <w:sz w:val="26"/>
          <w:szCs w:val="26"/>
          <w:rtl w:val="0"/>
        </w:rPr>
        <w:t xml:space="preserve">Pool Decking</w:t>
      </w:r>
    </w:p>
    <w:p w:rsidR="00000000" w:rsidDel="00000000" w:rsidP="00000000" w:rsidRDefault="00000000" w:rsidRPr="00000000" w14:paraId="00000040">
      <w:pPr>
        <w:spacing w:after="240" w:before="240" w:lineRule="auto"/>
        <w:rPr/>
      </w:pPr>
      <w:r w:rsidDel="00000000" w:rsidR="00000000" w:rsidRPr="00000000">
        <w:rPr>
          <w:rtl w:val="0"/>
        </w:rPr>
        <w:t xml:space="preserve">The pool deck is an important area for both safety and aesthetic purposes. Common decking materials include:</w:t>
      </w:r>
    </w:p>
    <w:p w:rsidR="00000000" w:rsidDel="00000000" w:rsidP="00000000" w:rsidRDefault="00000000" w:rsidRPr="00000000" w14:paraId="00000041">
      <w:pPr>
        <w:numPr>
          <w:ilvl w:val="0"/>
          <w:numId w:val="8"/>
        </w:numPr>
        <w:spacing w:after="0" w:afterAutospacing="0" w:before="240" w:lineRule="auto"/>
        <w:ind w:left="720" w:hanging="360"/>
      </w:pPr>
      <w:r w:rsidDel="00000000" w:rsidR="00000000" w:rsidRPr="00000000">
        <w:rPr>
          <w:b w:val="1"/>
          <w:rtl w:val="0"/>
        </w:rPr>
        <w:t xml:space="preserve">Concrete</w:t>
      </w:r>
      <w:r w:rsidDel="00000000" w:rsidR="00000000" w:rsidRPr="00000000">
        <w:rPr>
          <w:rtl w:val="0"/>
        </w:rPr>
        <w:t xml:space="preserve">: Durable and customizable with various textures and colors.</w:t>
      </w:r>
    </w:p>
    <w:p w:rsidR="00000000" w:rsidDel="00000000" w:rsidP="00000000" w:rsidRDefault="00000000" w:rsidRPr="00000000" w14:paraId="00000042">
      <w:pPr>
        <w:numPr>
          <w:ilvl w:val="0"/>
          <w:numId w:val="8"/>
        </w:numPr>
        <w:spacing w:after="0" w:afterAutospacing="0" w:before="0" w:beforeAutospacing="0" w:lineRule="auto"/>
        <w:ind w:left="720" w:hanging="360"/>
      </w:pPr>
      <w:r w:rsidDel="00000000" w:rsidR="00000000" w:rsidRPr="00000000">
        <w:rPr>
          <w:b w:val="1"/>
          <w:rtl w:val="0"/>
        </w:rPr>
        <w:t xml:space="preserve">Stone or Tile</w:t>
      </w:r>
      <w:r w:rsidDel="00000000" w:rsidR="00000000" w:rsidRPr="00000000">
        <w:rPr>
          <w:rtl w:val="0"/>
        </w:rPr>
        <w:t xml:space="preserve">: Elegant options that are heat-resistant and visually appealing.</w:t>
      </w:r>
    </w:p>
    <w:p w:rsidR="00000000" w:rsidDel="00000000" w:rsidP="00000000" w:rsidRDefault="00000000" w:rsidRPr="00000000" w14:paraId="00000043">
      <w:pPr>
        <w:numPr>
          <w:ilvl w:val="0"/>
          <w:numId w:val="8"/>
        </w:numPr>
        <w:spacing w:after="0" w:afterAutospacing="0" w:before="0" w:beforeAutospacing="0" w:lineRule="auto"/>
        <w:ind w:left="720" w:hanging="360"/>
      </w:pPr>
      <w:r w:rsidDel="00000000" w:rsidR="00000000" w:rsidRPr="00000000">
        <w:rPr>
          <w:b w:val="1"/>
          <w:rtl w:val="0"/>
        </w:rPr>
        <w:t xml:space="preserve">Wood or Composite</w:t>
      </w:r>
      <w:r w:rsidDel="00000000" w:rsidR="00000000" w:rsidRPr="00000000">
        <w:rPr>
          <w:rtl w:val="0"/>
        </w:rPr>
        <w:t xml:space="preserve">: Ideal for creating a natural look, though more maintenance may be required.</w:t>
      </w:r>
    </w:p>
    <w:p w:rsidR="00000000" w:rsidDel="00000000" w:rsidP="00000000" w:rsidRDefault="00000000" w:rsidRPr="00000000" w14:paraId="00000044">
      <w:pPr>
        <w:numPr>
          <w:ilvl w:val="0"/>
          <w:numId w:val="8"/>
        </w:numPr>
        <w:spacing w:after="240" w:before="0" w:beforeAutospacing="0" w:lineRule="auto"/>
        <w:ind w:left="720" w:hanging="360"/>
      </w:pPr>
      <w:r w:rsidDel="00000000" w:rsidR="00000000" w:rsidRPr="00000000">
        <w:rPr>
          <w:b w:val="1"/>
          <w:rtl w:val="0"/>
        </w:rPr>
        <w:t xml:space="preserve">Pavers</w:t>
      </w:r>
      <w:r w:rsidDel="00000000" w:rsidR="00000000" w:rsidRPr="00000000">
        <w:rPr>
          <w:rtl w:val="0"/>
        </w:rPr>
        <w:t xml:space="preserve">: Versatile and durable, pavers allow for easy repair if damaged.</w:t>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9lfe1t10y3g" w:id="18"/>
      <w:bookmarkEnd w:id="18"/>
      <w:r w:rsidDel="00000000" w:rsidR="00000000" w:rsidRPr="00000000">
        <w:rPr>
          <w:b w:val="1"/>
          <w:color w:val="000000"/>
          <w:sz w:val="26"/>
          <w:szCs w:val="26"/>
          <w:rtl w:val="0"/>
        </w:rPr>
        <w:t xml:space="preserve">Landscaping and Fencing</w:t>
      </w:r>
    </w:p>
    <w:p w:rsidR="00000000" w:rsidDel="00000000" w:rsidP="00000000" w:rsidRDefault="00000000" w:rsidRPr="00000000" w14:paraId="00000046">
      <w:pPr>
        <w:spacing w:after="240" w:before="240" w:lineRule="auto"/>
        <w:rPr/>
      </w:pPr>
      <w:r w:rsidDel="00000000" w:rsidR="00000000" w:rsidRPr="00000000">
        <w:rPr>
          <w:rtl w:val="0"/>
        </w:rPr>
        <w:t xml:space="preserve">Landscaping around the pool enhances the overall look and feel of the outdoor space. Considerations include:</w:t>
      </w:r>
    </w:p>
    <w:p w:rsidR="00000000" w:rsidDel="00000000" w:rsidP="00000000" w:rsidRDefault="00000000" w:rsidRPr="00000000" w14:paraId="00000047">
      <w:pPr>
        <w:numPr>
          <w:ilvl w:val="0"/>
          <w:numId w:val="3"/>
        </w:numPr>
        <w:spacing w:after="0" w:afterAutospacing="0" w:before="240" w:lineRule="auto"/>
        <w:ind w:left="720" w:hanging="360"/>
      </w:pPr>
      <w:r w:rsidDel="00000000" w:rsidR="00000000" w:rsidRPr="00000000">
        <w:rPr>
          <w:b w:val="1"/>
          <w:rtl w:val="0"/>
        </w:rPr>
        <w:t xml:space="preserve">Fencing</w:t>
      </w:r>
      <w:r w:rsidDel="00000000" w:rsidR="00000000" w:rsidRPr="00000000">
        <w:rPr>
          <w:rtl w:val="0"/>
        </w:rPr>
        <w:t xml:space="preserve">: Pool fences are required by law in many areas to provide safety, especially for children.</w:t>
      </w:r>
    </w:p>
    <w:p w:rsidR="00000000" w:rsidDel="00000000" w:rsidP="00000000" w:rsidRDefault="00000000" w:rsidRPr="00000000" w14:paraId="00000048">
      <w:pPr>
        <w:numPr>
          <w:ilvl w:val="0"/>
          <w:numId w:val="3"/>
        </w:numPr>
        <w:spacing w:after="0" w:afterAutospacing="0" w:before="0" w:beforeAutospacing="0" w:lineRule="auto"/>
        <w:ind w:left="720" w:hanging="360"/>
      </w:pPr>
      <w:r w:rsidDel="00000000" w:rsidR="00000000" w:rsidRPr="00000000">
        <w:rPr>
          <w:b w:val="1"/>
          <w:rtl w:val="0"/>
        </w:rPr>
        <w:t xml:space="preserve">Plants and Shrubs</w:t>
      </w:r>
      <w:r w:rsidDel="00000000" w:rsidR="00000000" w:rsidRPr="00000000">
        <w:rPr>
          <w:rtl w:val="0"/>
        </w:rPr>
        <w:t xml:space="preserve">: Careful selection of plants ensures beauty without excessive debris in the pool.</w:t>
      </w:r>
    </w:p>
    <w:p w:rsidR="00000000" w:rsidDel="00000000" w:rsidP="00000000" w:rsidRDefault="00000000" w:rsidRPr="00000000" w14:paraId="00000049">
      <w:pPr>
        <w:numPr>
          <w:ilvl w:val="0"/>
          <w:numId w:val="3"/>
        </w:numPr>
        <w:spacing w:after="240" w:before="0" w:beforeAutospacing="0" w:lineRule="auto"/>
        <w:ind w:left="720" w:hanging="360"/>
      </w:pPr>
      <w:r w:rsidDel="00000000" w:rsidR="00000000" w:rsidRPr="00000000">
        <w:rPr>
          <w:b w:val="1"/>
          <w:rtl w:val="0"/>
        </w:rPr>
        <w:t xml:space="preserve">Hardscaping</w:t>
      </w:r>
      <w:r w:rsidDel="00000000" w:rsidR="00000000" w:rsidRPr="00000000">
        <w:rPr>
          <w:rtl w:val="0"/>
        </w:rPr>
        <w:t xml:space="preserve">: Pathways, patios, and seating areas around the pool help define the space and provide functionality.</w:t>
      </w:r>
    </w:p>
    <w:p w:rsidR="00000000" w:rsidDel="00000000" w:rsidP="00000000" w:rsidRDefault="00000000" w:rsidRPr="00000000" w14:paraId="0000004A">
      <w:pPr>
        <w:spacing w:after="240" w:before="240" w:lineRule="auto"/>
        <w:ind w:left="0" w:firstLine="0"/>
        <w:rPr/>
      </w:pPr>
      <w:r w:rsidDel="00000000" w:rsidR="00000000" w:rsidRPr="00000000">
        <w:rPr>
          <w:rtl w:val="0"/>
        </w:rPr>
      </w:r>
    </w:p>
    <w:p w:rsidR="00000000" w:rsidDel="00000000" w:rsidP="00000000" w:rsidRDefault="00000000" w:rsidRPr="00000000" w14:paraId="0000004B">
      <w:pPr>
        <w:spacing w:after="240" w:before="240" w:lineRule="auto"/>
        <w:ind w:left="0" w:firstLine="0"/>
        <w:rPr/>
      </w:pPr>
      <w:r w:rsidDel="00000000" w:rsidR="00000000" w:rsidRPr="00000000">
        <w:rPr>
          <w:rtl w:val="0"/>
        </w:rPr>
      </w:r>
    </w:p>
    <w:p w:rsidR="00000000" w:rsidDel="00000000" w:rsidP="00000000" w:rsidRDefault="00000000" w:rsidRPr="00000000" w14:paraId="0000004C">
      <w:pPr>
        <w:spacing w:after="240" w:before="240" w:lineRule="auto"/>
        <w:ind w:left="0" w:firstLine="0"/>
        <w:rPr/>
      </w:pPr>
      <w:r w:rsidDel="00000000" w:rsidR="00000000" w:rsidRPr="00000000">
        <w:rPr>
          <w:rtl w:val="0"/>
        </w:rPr>
      </w:r>
    </w:p>
    <w:p w:rsidR="00000000" w:rsidDel="00000000" w:rsidP="00000000" w:rsidRDefault="00000000" w:rsidRPr="00000000" w14:paraId="0000004D">
      <w:pPr>
        <w:spacing w:after="240" w:before="240" w:lineRule="auto"/>
        <w:ind w:left="0" w:firstLine="0"/>
        <w:rPr/>
      </w:pPr>
      <w:r w:rsidDel="00000000" w:rsidR="00000000" w:rsidRPr="00000000">
        <w:rPr>
          <w:rtl w:val="0"/>
        </w:rPr>
      </w:r>
    </w:p>
    <w:p w:rsidR="00000000" w:rsidDel="00000000" w:rsidP="00000000" w:rsidRDefault="00000000" w:rsidRPr="00000000" w14:paraId="0000004E">
      <w:pPr>
        <w:spacing w:after="240" w:before="240" w:lineRule="auto"/>
        <w:ind w:left="0" w:firstLine="0"/>
        <w:rPr>
          <w:b w:val="1"/>
          <w:sz w:val="34"/>
          <w:szCs w:val="34"/>
        </w:rPr>
      </w:pPr>
      <w:r w:rsidDel="00000000" w:rsidR="00000000" w:rsidRPr="00000000">
        <w:rPr>
          <w:b w:val="1"/>
          <w:sz w:val="34"/>
          <w:szCs w:val="34"/>
          <w:rtl w:val="0"/>
        </w:rPr>
        <w:t xml:space="preserve">Pool and Spa Finishing Touches</w:t>
      </w:r>
    </w:p>
    <w:p w:rsidR="00000000" w:rsidDel="00000000" w:rsidP="00000000" w:rsidRDefault="00000000" w:rsidRPr="00000000" w14:paraId="0000004F">
      <w:pPr>
        <w:pStyle w:val="Heading3"/>
        <w:keepNext w:val="0"/>
        <w:keepLines w:val="0"/>
        <w:spacing w:before="280" w:lineRule="auto"/>
        <w:rPr>
          <w:b w:val="1"/>
          <w:color w:val="000000"/>
          <w:sz w:val="26"/>
          <w:szCs w:val="26"/>
        </w:rPr>
      </w:pPr>
      <w:bookmarkStart w:colFirst="0" w:colLast="0" w:name="_y2clqdv4r3y1" w:id="19"/>
      <w:bookmarkEnd w:id="19"/>
      <w:r w:rsidDel="00000000" w:rsidR="00000000" w:rsidRPr="00000000">
        <w:rPr>
          <w:b w:val="1"/>
          <w:color w:val="000000"/>
          <w:sz w:val="26"/>
          <w:szCs w:val="26"/>
          <w:rtl w:val="0"/>
        </w:rPr>
        <w:t xml:space="preserve">Pool and Spa Plastering or Tiling</w:t>
      </w:r>
    </w:p>
    <w:p w:rsidR="00000000" w:rsidDel="00000000" w:rsidP="00000000" w:rsidRDefault="00000000" w:rsidRPr="00000000" w14:paraId="00000050">
      <w:pPr>
        <w:spacing w:after="240" w:before="240" w:lineRule="auto"/>
        <w:rPr/>
      </w:pPr>
      <w:r w:rsidDel="00000000" w:rsidR="00000000" w:rsidRPr="00000000">
        <w:rPr>
          <w:rtl w:val="0"/>
        </w:rPr>
        <w:t xml:space="preserve">The final surface of the pool and spa is applied. Options include:</w:t>
      </w:r>
    </w:p>
    <w:p w:rsidR="00000000" w:rsidDel="00000000" w:rsidP="00000000" w:rsidRDefault="00000000" w:rsidRPr="00000000" w14:paraId="00000051">
      <w:pPr>
        <w:numPr>
          <w:ilvl w:val="0"/>
          <w:numId w:val="1"/>
        </w:numPr>
        <w:spacing w:after="0" w:afterAutospacing="0" w:before="240" w:lineRule="auto"/>
        <w:ind w:left="720" w:hanging="360"/>
      </w:pPr>
      <w:r w:rsidDel="00000000" w:rsidR="00000000" w:rsidRPr="00000000">
        <w:rPr>
          <w:b w:val="1"/>
          <w:rtl w:val="0"/>
        </w:rPr>
        <w:t xml:space="preserve">Plaster</w:t>
      </w:r>
      <w:r w:rsidDel="00000000" w:rsidR="00000000" w:rsidRPr="00000000">
        <w:rPr>
          <w:rtl w:val="0"/>
        </w:rPr>
        <w:t xml:space="preserve">: Smooth and cost-effective, available in a range of colors.</w:t>
      </w:r>
    </w:p>
    <w:p w:rsidR="00000000" w:rsidDel="00000000" w:rsidP="00000000" w:rsidRDefault="00000000" w:rsidRPr="00000000" w14:paraId="00000052">
      <w:pPr>
        <w:numPr>
          <w:ilvl w:val="0"/>
          <w:numId w:val="1"/>
        </w:numPr>
        <w:spacing w:after="0" w:afterAutospacing="0" w:before="0" w:beforeAutospacing="0" w:lineRule="auto"/>
        <w:ind w:left="720" w:hanging="360"/>
      </w:pPr>
      <w:r w:rsidDel="00000000" w:rsidR="00000000" w:rsidRPr="00000000">
        <w:rPr>
          <w:b w:val="1"/>
          <w:rtl w:val="0"/>
        </w:rPr>
        <w:t xml:space="preserve">Pebble</w:t>
      </w:r>
      <w:r w:rsidDel="00000000" w:rsidR="00000000" w:rsidRPr="00000000">
        <w:rPr>
          <w:rtl w:val="0"/>
        </w:rPr>
        <w:t xml:space="preserve">: Offers a more textured surface and is highly durable.</w:t>
      </w:r>
    </w:p>
    <w:p w:rsidR="00000000" w:rsidDel="00000000" w:rsidP="00000000" w:rsidRDefault="00000000" w:rsidRPr="00000000" w14:paraId="00000053">
      <w:pPr>
        <w:numPr>
          <w:ilvl w:val="0"/>
          <w:numId w:val="1"/>
        </w:numPr>
        <w:spacing w:after="240" w:before="0" w:beforeAutospacing="0" w:lineRule="auto"/>
        <w:ind w:left="720" w:hanging="360"/>
      </w:pPr>
      <w:r w:rsidDel="00000000" w:rsidR="00000000" w:rsidRPr="00000000">
        <w:rPr>
          <w:b w:val="1"/>
          <w:rtl w:val="0"/>
        </w:rPr>
        <w:t xml:space="preserve">Tile</w:t>
      </w:r>
      <w:r w:rsidDel="00000000" w:rsidR="00000000" w:rsidRPr="00000000">
        <w:rPr>
          <w:rtl w:val="0"/>
        </w:rPr>
        <w:t xml:space="preserve">: Provides a luxurious look, especially for the spa area, and can be used for decorative touches.</w:t>
      </w:r>
    </w:p>
    <w:p w:rsidR="00000000" w:rsidDel="00000000" w:rsidP="00000000" w:rsidRDefault="00000000" w:rsidRPr="00000000" w14:paraId="00000054">
      <w:pPr>
        <w:pStyle w:val="Heading3"/>
        <w:keepNext w:val="0"/>
        <w:keepLines w:val="0"/>
        <w:spacing w:before="280" w:lineRule="auto"/>
        <w:rPr>
          <w:b w:val="1"/>
          <w:color w:val="000000"/>
          <w:sz w:val="26"/>
          <w:szCs w:val="26"/>
        </w:rPr>
      </w:pPr>
      <w:bookmarkStart w:colFirst="0" w:colLast="0" w:name="_k1z88ajzyp0r" w:id="20"/>
      <w:bookmarkEnd w:id="20"/>
      <w:r w:rsidDel="00000000" w:rsidR="00000000" w:rsidRPr="00000000">
        <w:rPr>
          <w:b w:val="1"/>
          <w:color w:val="000000"/>
          <w:sz w:val="26"/>
          <w:szCs w:val="26"/>
          <w:rtl w:val="0"/>
        </w:rPr>
        <w:t xml:space="preserve">Pool Inspection</w:t>
      </w:r>
    </w:p>
    <w:p w:rsidR="00000000" w:rsidDel="00000000" w:rsidP="00000000" w:rsidRDefault="00000000" w:rsidRPr="00000000" w14:paraId="00000055">
      <w:pPr>
        <w:spacing w:after="240" w:before="240" w:lineRule="auto"/>
        <w:rPr/>
      </w:pPr>
      <w:r w:rsidDel="00000000" w:rsidR="00000000" w:rsidRPr="00000000">
        <w:rPr>
          <w:rtl w:val="0"/>
        </w:rPr>
        <w:t xml:space="preserve">After all systems are in place, a thorough inspection ensures everything meets safety codes and quality standards. The pool and spa are tested for functionality, including water circulation, heating, and electrical systems.</w:t>
      </w:r>
    </w:p>
    <w:p w:rsidR="00000000" w:rsidDel="00000000" w:rsidP="00000000" w:rsidRDefault="00000000" w:rsidRPr="00000000" w14:paraId="00000056">
      <w:pPr>
        <w:pStyle w:val="Heading2"/>
        <w:keepNext w:val="0"/>
        <w:keepLines w:val="0"/>
        <w:spacing w:after="80" w:lineRule="auto"/>
        <w:rPr>
          <w:b w:val="1"/>
          <w:sz w:val="34"/>
          <w:szCs w:val="34"/>
        </w:rPr>
      </w:pPr>
      <w:bookmarkStart w:colFirst="0" w:colLast="0" w:name="_s015jaoupobw" w:id="21"/>
      <w:bookmarkEnd w:id="21"/>
      <w:r w:rsidDel="00000000" w:rsidR="00000000" w:rsidRPr="00000000">
        <w:rPr>
          <w:b w:val="1"/>
          <w:sz w:val="34"/>
          <w:szCs w:val="34"/>
          <w:rtl w:val="0"/>
        </w:rPr>
        <w:t xml:space="preserve">Final Walkthrough and Handover</w:t>
      </w:r>
    </w:p>
    <w:p w:rsidR="00000000" w:rsidDel="00000000" w:rsidP="00000000" w:rsidRDefault="00000000" w:rsidRPr="00000000" w14:paraId="00000057">
      <w:pPr>
        <w:pStyle w:val="Heading3"/>
        <w:keepNext w:val="0"/>
        <w:keepLines w:val="0"/>
        <w:spacing w:before="280" w:lineRule="auto"/>
        <w:rPr>
          <w:b w:val="1"/>
          <w:color w:val="000000"/>
          <w:sz w:val="26"/>
          <w:szCs w:val="26"/>
        </w:rPr>
      </w:pPr>
      <w:bookmarkStart w:colFirst="0" w:colLast="0" w:name="_48ryoyi0ijlm" w:id="22"/>
      <w:bookmarkEnd w:id="22"/>
      <w:r w:rsidDel="00000000" w:rsidR="00000000" w:rsidRPr="00000000">
        <w:rPr>
          <w:rtl w:val="0"/>
        </w:rPr>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humlmrlktm55" w:id="23"/>
      <w:bookmarkEnd w:id="23"/>
      <w:r w:rsidDel="00000000" w:rsidR="00000000" w:rsidRPr="00000000">
        <w:rPr>
          <w:b w:val="1"/>
          <w:color w:val="000000"/>
          <w:sz w:val="26"/>
          <w:szCs w:val="26"/>
          <w:rtl w:val="0"/>
        </w:rPr>
        <w:t xml:space="preserve">Handover and Pool Opening</w:t>
      </w:r>
    </w:p>
    <w:p w:rsidR="00000000" w:rsidDel="00000000" w:rsidP="00000000" w:rsidRDefault="00000000" w:rsidRPr="00000000" w14:paraId="00000059">
      <w:pPr>
        <w:spacing w:after="240" w:before="240" w:lineRule="auto"/>
        <w:rPr/>
      </w:pPr>
      <w:r w:rsidDel="00000000" w:rsidR="00000000" w:rsidRPr="00000000">
        <w:rPr>
          <w:rtl w:val="0"/>
        </w:rPr>
        <w:t xml:space="preserve">After the pool is filled with water, it is treated with the appropriate chemicals to ensure safe swimming conditions. The contractor provides the homeowner with instructions on pool maintenance, chemical balance, and equipment operation.</w:t>
      </w:r>
    </w:p>
    <w:p w:rsidR="00000000" w:rsidDel="00000000" w:rsidP="00000000" w:rsidRDefault="00000000" w:rsidRPr="00000000" w14:paraId="0000005A">
      <w:pPr>
        <w:pStyle w:val="Heading2"/>
        <w:keepNext w:val="0"/>
        <w:keepLines w:val="0"/>
        <w:spacing w:after="80" w:lineRule="auto"/>
        <w:rPr>
          <w:b w:val="1"/>
          <w:sz w:val="34"/>
          <w:szCs w:val="34"/>
        </w:rPr>
      </w:pPr>
      <w:bookmarkStart w:colFirst="0" w:colLast="0" w:name="_wx5j7dqo4c35" w:id="24"/>
      <w:bookmarkEnd w:id="24"/>
      <w:r w:rsidDel="00000000" w:rsidR="00000000" w:rsidRPr="00000000">
        <w:rPr>
          <w:b w:val="1"/>
          <w:sz w:val="34"/>
          <w:szCs w:val="34"/>
          <w:rtl w:val="0"/>
        </w:rPr>
        <w:t xml:space="preserve">Conclusion</w:t>
      </w:r>
    </w:p>
    <w:p w:rsidR="00000000" w:rsidDel="00000000" w:rsidP="00000000" w:rsidRDefault="00000000" w:rsidRPr="00000000" w14:paraId="0000005B">
      <w:pPr>
        <w:spacing w:after="240" w:before="240" w:lineRule="auto"/>
        <w:rPr/>
      </w:pPr>
      <w:r w:rsidDel="00000000" w:rsidR="00000000" w:rsidRPr="00000000">
        <w:rPr>
          <w:rtl w:val="0"/>
        </w:rPr>
        <w:t xml:space="preserve">Pool and spa construction is a multifaceted project that involves a combination of design, engineering, and craftsmanship. By selecting quality materials, ensuring proper construction methods, and working with experienced professionals. </w:t>
      </w:r>
    </w:p>
    <w:p w:rsidR="00000000" w:rsidDel="00000000" w:rsidP="00000000" w:rsidRDefault="00000000" w:rsidRPr="00000000" w14:paraId="0000005C">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5D">
      <w:pPr>
        <w:spacing w:after="240" w:before="240" w:lineRule="auto"/>
        <w:rPr/>
      </w:pPr>
      <w:r w:rsidDel="00000000" w:rsidR="00000000" w:rsidRPr="00000000">
        <w:rPr>
          <w:rtl w:val="0"/>
        </w:rPr>
        <w:t xml:space="preserve">Call us today to learn more about what we can build for you, our sales and design team will  meet with you on site and start the design process to create your backyard Paradise. </w:t>
      </w:r>
    </w:p>
    <w:p w:rsidR="00000000" w:rsidDel="00000000" w:rsidP="00000000" w:rsidRDefault="00000000" w:rsidRPr="00000000" w14:paraId="0000005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